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CCF" w:rsidRPr="007E1CCF" w:rsidRDefault="007E1CCF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附件1：</w:t>
      </w:r>
    </w:p>
    <w:tbl>
      <w:tblPr>
        <w:tblStyle w:val="a3"/>
        <w:tblpPr w:leftFromText="180" w:rightFromText="180" w:vertAnchor="page" w:horzAnchor="margin" w:tblpY="3346"/>
        <w:tblW w:w="14016" w:type="dxa"/>
        <w:tblLayout w:type="fixed"/>
        <w:tblLook w:val="04A0" w:firstRow="1" w:lastRow="0" w:firstColumn="1" w:lastColumn="0" w:noHBand="0" w:noVBand="1"/>
      </w:tblPr>
      <w:tblGrid>
        <w:gridCol w:w="816"/>
        <w:gridCol w:w="1969"/>
        <w:gridCol w:w="938"/>
        <w:gridCol w:w="3405"/>
        <w:gridCol w:w="1523"/>
        <w:gridCol w:w="957"/>
        <w:gridCol w:w="1615"/>
        <w:gridCol w:w="2793"/>
      </w:tblGrid>
      <w:tr w:rsidR="007E1CCF" w:rsidTr="007E1CCF">
        <w:trPr>
          <w:trHeight w:val="658"/>
        </w:trPr>
        <w:tc>
          <w:tcPr>
            <w:tcW w:w="816" w:type="dxa"/>
          </w:tcPr>
          <w:p w:rsidR="007E1CCF" w:rsidRDefault="007E1CCF" w:rsidP="007E1CCF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1969" w:type="dxa"/>
            <w:shd w:val="clear" w:color="auto" w:fill="auto"/>
          </w:tcPr>
          <w:p w:rsidR="007E1CCF" w:rsidRDefault="007E1CCF" w:rsidP="007E1CCF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单位</w:t>
            </w:r>
          </w:p>
        </w:tc>
        <w:tc>
          <w:tcPr>
            <w:tcW w:w="938" w:type="dxa"/>
            <w:shd w:val="clear" w:color="auto" w:fill="auto"/>
          </w:tcPr>
          <w:p w:rsidR="007E1CCF" w:rsidRDefault="007E1CCF" w:rsidP="007E1CCF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职位</w:t>
            </w:r>
          </w:p>
        </w:tc>
        <w:tc>
          <w:tcPr>
            <w:tcW w:w="3405" w:type="dxa"/>
            <w:shd w:val="clear" w:color="auto" w:fill="auto"/>
          </w:tcPr>
          <w:p w:rsidR="007E1CCF" w:rsidRDefault="007E1CCF" w:rsidP="007E1CCF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职位职责</w:t>
            </w:r>
          </w:p>
        </w:tc>
        <w:tc>
          <w:tcPr>
            <w:tcW w:w="1523" w:type="dxa"/>
            <w:shd w:val="clear" w:color="auto" w:fill="auto"/>
          </w:tcPr>
          <w:p w:rsidR="007E1CCF" w:rsidRDefault="007E1CCF" w:rsidP="007E1CCF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专业要求</w:t>
            </w:r>
          </w:p>
        </w:tc>
        <w:tc>
          <w:tcPr>
            <w:tcW w:w="957" w:type="dxa"/>
            <w:shd w:val="clear" w:color="auto" w:fill="auto"/>
          </w:tcPr>
          <w:p w:rsidR="007E1CCF" w:rsidRDefault="007E1CCF" w:rsidP="007E1CCF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学历</w:t>
            </w:r>
          </w:p>
        </w:tc>
        <w:tc>
          <w:tcPr>
            <w:tcW w:w="1615" w:type="dxa"/>
            <w:shd w:val="clear" w:color="auto" w:fill="auto"/>
          </w:tcPr>
          <w:p w:rsidR="007E1CCF" w:rsidRDefault="007E1CCF" w:rsidP="007E1CCF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政治面貌</w:t>
            </w:r>
          </w:p>
        </w:tc>
        <w:tc>
          <w:tcPr>
            <w:tcW w:w="2793" w:type="dxa"/>
            <w:shd w:val="clear" w:color="auto" w:fill="auto"/>
          </w:tcPr>
          <w:p w:rsidR="007E1CCF" w:rsidRDefault="007E1CCF" w:rsidP="007E1CCF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其他</w:t>
            </w:r>
          </w:p>
        </w:tc>
      </w:tr>
      <w:tr w:rsidR="007E1CCF" w:rsidTr="007E1CCF">
        <w:trPr>
          <w:trHeight w:val="90"/>
        </w:trPr>
        <w:tc>
          <w:tcPr>
            <w:tcW w:w="816" w:type="dxa"/>
            <w:vAlign w:val="center"/>
          </w:tcPr>
          <w:p w:rsidR="007E1CCF" w:rsidRDefault="007E1CCF" w:rsidP="007E1C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7E1CCF" w:rsidRDefault="007E1CCF" w:rsidP="007E1CCF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盘锦农业发展集团有限责任公司</w:t>
            </w:r>
          </w:p>
        </w:tc>
        <w:tc>
          <w:tcPr>
            <w:tcW w:w="938" w:type="dxa"/>
            <w:shd w:val="clear" w:color="auto" w:fill="auto"/>
            <w:vAlign w:val="center"/>
          </w:tcPr>
          <w:p w:rsidR="007E1CCF" w:rsidRDefault="007E1CCF" w:rsidP="007E1C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4"/>
              </w:rPr>
              <w:t>经营管理专员</w:t>
            </w:r>
          </w:p>
        </w:tc>
        <w:tc>
          <w:tcPr>
            <w:tcW w:w="3405" w:type="dxa"/>
            <w:shd w:val="clear" w:color="auto" w:fill="auto"/>
            <w:vAlign w:val="center"/>
          </w:tcPr>
          <w:p w:rsidR="007E1CCF" w:rsidRDefault="007E1CCF" w:rsidP="007E1CCF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负责公司生产管理、海域养殖等相关工作</w:t>
            </w:r>
            <w:r>
              <w:rPr>
                <w:rFonts w:ascii="仿宋_GB2312" w:eastAsia="仿宋_GB2312" w:hAnsi="仿宋_GB2312" w:cs="仿宋_GB2312" w:hint="eastAsia"/>
                <w:kern w:val="2"/>
                <w:sz w:val="24"/>
              </w:rPr>
              <w:t>。</w:t>
            </w:r>
          </w:p>
        </w:tc>
        <w:tc>
          <w:tcPr>
            <w:tcW w:w="1523" w:type="dxa"/>
            <w:shd w:val="clear" w:color="auto" w:fill="auto"/>
            <w:vAlign w:val="center"/>
          </w:tcPr>
          <w:p w:rsidR="007E1CCF" w:rsidRDefault="007E1CCF" w:rsidP="007E1CC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4"/>
              </w:rPr>
              <w:t>水产养殖、海洋渔业科学与技术、水生生物学等相关专业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7E1CCF" w:rsidRDefault="007E1CCF" w:rsidP="007E1CCF">
            <w:pPr>
              <w:widowControl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4"/>
              </w:rPr>
              <w:t>本科及以上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7E1CCF" w:rsidRDefault="007E1CCF" w:rsidP="007E1CC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不限</w:t>
            </w:r>
          </w:p>
        </w:tc>
        <w:tc>
          <w:tcPr>
            <w:tcW w:w="2793" w:type="dxa"/>
            <w:shd w:val="clear" w:color="auto" w:fill="auto"/>
            <w:vAlign w:val="center"/>
          </w:tcPr>
          <w:p w:rsidR="007E1CCF" w:rsidRDefault="007E1CCF" w:rsidP="007E1CCF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具有中级及以上水产师资格证书；具有5年及以上海洋生态养殖、海产品繁育增殖等相关业务工作经历;熟悉相关法律法规政策制度，具备岗位所需的业务知识、管理能力、决策能力和综合协调能力。</w:t>
            </w:r>
          </w:p>
        </w:tc>
      </w:tr>
      <w:tr w:rsidR="007E1CCF" w:rsidTr="007E1CCF">
        <w:trPr>
          <w:trHeight w:val="2797"/>
        </w:trPr>
        <w:tc>
          <w:tcPr>
            <w:tcW w:w="816" w:type="dxa"/>
            <w:vAlign w:val="center"/>
          </w:tcPr>
          <w:p w:rsidR="007E1CCF" w:rsidRDefault="007E1CCF" w:rsidP="007E1C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7E1CCF" w:rsidRDefault="007E1CCF" w:rsidP="007E1CCF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辽宁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鼎源供应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链管理有限公司</w:t>
            </w:r>
          </w:p>
        </w:tc>
        <w:tc>
          <w:tcPr>
            <w:tcW w:w="938" w:type="dxa"/>
            <w:shd w:val="clear" w:color="auto" w:fill="auto"/>
            <w:vAlign w:val="center"/>
          </w:tcPr>
          <w:p w:rsidR="007E1CCF" w:rsidRDefault="007E1CCF" w:rsidP="007E1C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4"/>
              </w:rPr>
              <w:t>会 计</w:t>
            </w:r>
          </w:p>
        </w:tc>
        <w:tc>
          <w:tcPr>
            <w:tcW w:w="3405" w:type="dxa"/>
            <w:shd w:val="clear" w:color="auto" w:fill="auto"/>
            <w:vAlign w:val="center"/>
          </w:tcPr>
          <w:p w:rsidR="007E1CCF" w:rsidRDefault="007E1CCF" w:rsidP="007E1CCF">
            <w:pPr>
              <w:widowControl/>
              <w:jc w:val="left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负责公司会计核算、编制财务报表等财务工作。</w:t>
            </w:r>
          </w:p>
        </w:tc>
        <w:tc>
          <w:tcPr>
            <w:tcW w:w="1523" w:type="dxa"/>
            <w:shd w:val="clear" w:color="auto" w:fill="auto"/>
            <w:vAlign w:val="center"/>
          </w:tcPr>
          <w:p w:rsidR="007E1CCF" w:rsidRDefault="007E1CCF" w:rsidP="007E1CCF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4"/>
              </w:rPr>
              <w:t>财务、统计、审计等相关专业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7E1CCF" w:rsidRDefault="007E1CCF" w:rsidP="007E1CCF">
            <w:pPr>
              <w:widowControl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4"/>
              </w:rPr>
              <w:t>本科及以上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7E1CCF" w:rsidRDefault="007E1CCF" w:rsidP="007E1CC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不限</w:t>
            </w:r>
          </w:p>
        </w:tc>
        <w:tc>
          <w:tcPr>
            <w:tcW w:w="2793" w:type="dxa"/>
            <w:shd w:val="clear" w:color="auto" w:fill="auto"/>
            <w:vAlign w:val="center"/>
          </w:tcPr>
          <w:p w:rsidR="007E1CCF" w:rsidRDefault="007E1CCF" w:rsidP="007E1CCF">
            <w:pPr>
              <w:widowControl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lang w:bidi="ar"/>
              </w:rPr>
              <w:t>具有中级及以上会计师或审计师职称；具有5年及以上企业相关经历；熟悉现代企业财务管理工作，具备履行岗位职责所必须的专业知识及专业能力。</w:t>
            </w:r>
          </w:p>
        </w:tc>
      </w:tr>
    </w:tbl>
    <w:p w:rsidR="00730A5E" w:rsidRPr="007E1CCF" w:rsidRDefault="007E1CCF" w:rsidP="007E1CCF">
      <w:pPr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盘锦农业发展集团有限责任公司市场化选聘专业技术人员需求表</w:t>
      </w:r>
      <w:bookmarkEnd w:id="0"/>
    </w:p>
    <w:sectPr w:rsidR="00730A5E" w:rsidRPr="007E1CCF" w:rsidSect="007E1CC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7A2" w:rsidRDefault="006447A2" w:rsidP="007E1CCF">
      <w:r>
        <w:separator/>
      </w:r>
    </w:p>
  </w:endnote>
  <w:endnote w:type="continuationSeparator" w:id="0">
    <w:p w:rsidR="006447A2" w:rsidRDefault="006447A2" w:rsidP="007E1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7A2" w:rsidRDefault="006447A2" w:rsidP="007E1CCF">
      <w:r>
        <w:separator/>
      </w:r>
    </w:p>
  </w:footnote>
  <w:footnote w:type="continuationSeparator" w:id="0">
    <w:p w:rsidR="006447A2" w:rsidRDefault="006447A2" w:rsidP="007E1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CCF"/>
    <w:rsid w:val="005D280D"/>
    <w:rsid w:val="006447A2"/>
    <w:rsid w:val="007E1CCF"/>
    <w:rsid w:val="00BA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A63288-CB26-454F-A4DA-71D8F5D57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CC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7E1CC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E1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E1CC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E1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E1C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313</Characters>
  <Application>Microsoft Office Word</Application>
  <DocSecurity>0</DocSecurity>
  <Lines>2</Lines>
  <Paragraphs>1</Paragraphs>
  <ScaleCrop>false</ScaleCrop>
  <Company>Home</Company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2025-06-06T03:15:00Z</dcterms:created>
  <dcterms:modified xsi:type="dcterms:W3CDTF">2025-06-06T03:18:00Z</dcterms:modified>
</cp:coreProperties>
</file>